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D6AE5" w14:textId="77777777" w:rsidR="000F472F" w:rsidRPr="000F472F" w:rsidRDefault="000F472F" w:rsidP="000F472F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EACC 30 Oct 2025</w:t>
      </w:r>
    </w:p>
    <w:p w14:paraId="18FA2312" w14:textId="77777777" w:rsidR="000F472F" w:rsidRPr="000F472F" w:rsidRDefault="00000000" w:rsidP="000F472F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7EB2651B">
          <v:rect id="_x0000_i1025" style="width:0;height:1.5pt" o:hralign="center" o:hrstd="t" o:hr="t" fillcolor="#a0a0a0" stroked="f"/>
        </w:pict>
      </w:r>
    </w:p>
    <w:p w14:paraId="4F201BBE" w14:textId="7890B22B" w:rsidR="000F472F" w:rsidRPr="000F472F" w:rsidRDefault="000F472F" w:rsidP="000F472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>University of Edinburgh Community Plan 2025–2030</w:t>
      </w:r>
    </w:p>
    <w:p w14:paraId="1DD51653" w14:textId="77777777" w:rsidR="000F472F" w:rsidRPr="000F472F" w:rsidRDefault="000F472F" w:rsidP="000F472F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Presenter: Dr. Sarah Anderson, Senior Community Engagement Manager</w:t>
      </w:r>
    </w:p>
    <w:p w14:paraId="12C640E0" w14:textId="77777777" w:rsidR="000F472F" w:rsidRPr="000F472F" w:rsidRDefault="000F472F" w:rsidP="000F472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0F472F">
        <w:rPr>
          <w:rFonts w:ascii="Segoe UI Emoji" w:eastAsia="Times New Roman" w:hAnsi="Segoe UI Emoji" w:cs="Segoe UI Emoji"/>
          <w:b/>
          <w:kern w:val="0"/>
          <w:sz w:val="27"/>
          <w:szCs w:val="27"/>
          <w:lang w:eastAsia="en-GB"/>
          <w14:ligatures w14:val="none"/>
        </w:rPr>
        <w:t>🔹</w:t>
      </w:r>
      <w:r w:rsidRPr="000F472F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 xml:space="preserve"> Background &amp; Context</w:t>
      </w:r>
    </w:p>
    <w:p w14:paraId="5AB3993B" w14:textId="77777777" w:rsidR="000F472F" w:rsidRPr="000F472F" w:rsidRDefault="000F472F" w:rsidP="000F47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The university has a long history of civic engagement, dating back centuries.</w:t>
      </w:r>
    </w:p>
    <w:p w14:paraId="370A4DB1" w14:textId="77777777" w:rsidR="000F472F" w:rsidRPr="000F472F" w:rsidRDefault="000F472F" w:rsidP="000F47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The new plan builds on previous strategies (first launched in 2016).</w:t>
      </w:r>
    </w:p>
    <w:p w14:paraId="2153504D" w14:textId="77777777" w:rsidR="000F472F" w:rsidRPr="000F472F" w:rsidRDefault="000F472F" w:rsidP="000F47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Developed over 18 months with ~600 interactions, including workshops and consultations with third sector and statutory organisations.</w:t>
      </w:r>
    </w:p>
    <w:p w14:paraId="143C5B03" w14:textId="77777777" w:rsidR="000F472F" w:rsidRPr="000F472F" w:rsidRDefault="00000000" w:rsidP="000F472F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1CDDC781">
          <v:rect id="_x0000_i1026" style="width:0;height:1.5pt" o:hralign="center" o:hrstd="t" o:hr="t" fillcolor="#a0a0a0" stroked="f"/>
        </w:pict>
      </w:r>
    </w:p>
    <w:p w14:paraId="6A7C4F0A" w14:textId="77777777" w:rsidR="000F472F" w:rsidRPr="000F472F" w:rsidRDefault="000F472F" w:rsidP="000F472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0F472F">
        <w:rPr>
          <w:rFonts w:ascii="Segoe UI Emoji" w:eastAsia="Times New Roman" w:hAnsi="Segoe UI Emoji" w:cs="Segoe UI Emoji"/>
          <w:b/>
          <w:kern w:val="0"/>
          <w:sz w:val="27"/>
          <w:szCs w:val="27"/>
          <w:lang w:eastAsia="en-GB"/>
          <w14:ligatures w14:val="none"/>
        </w:rPr>
        <w:t>🔹</w:t>
      </w:r>
      <w:r w:rsidRPr="000F472F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 xml:space="preserve"> Vision &amp; Purpose</w:t>
      </w:r>
    </w:p>
    <w:p w14:paraId="3DF12161" w14:textId="77777777" w:rsidR="000F472F" w:rsidRPr="000F472F" w:rsidRDefault="000F472F" w:rsidP="000F472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Vision</w:t>
      </w: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Support community-driven change to improve lives across Edinburgh, the Lothians, Fife, and the Borders.</w:t>
      </w:r>
    </w:p>
    <w:p w14:paraId="669A4B8C" w14:textId="77777777" w:rsidR="000F472F" w:rsidRPr="000F472F" w:rsidRDefault="000F472F" w:rsidP="000F472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Purpose</w:t>
      </w: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Enable communities to identify and solve their own challenges, with university support.</w:t>
      </w:r>
    </w:p>
    <w:p w14:paraId="4851145F" w14:textId="77777777" w:rsidR="000F472F" w:rsidRPr="000F472F" w:rsidRDefault="00000000" w:rsidP="000F472F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033B5BBC">
          <v:rect id="_x0000_i1027" style="width:0;height:1.5pt" o:hralign="center" o:hrstd="t" o:hr="t" fillcolor="#a0a0a0" stroked="f"/>
        </w:pict>
      </w:r>
    </w:p>
    <w:p w14:paraId="69876A88" w14:textId="77777777" w:rsidR="000F472F" w:rsidRPr="000F472F" w:rsidRDefault="000F472F" w:rsidP="000F472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0F472F">
        <w:rPr>
          <w:rFonts w:ascii="Segoe UI Emoji" w:eastAsia="Times New Roman" w:hAnsi="Segoe UI Emoji" w:cs="Segoe UI Emoji"/>
          <w:b/>
          <w:kern w:val="0"/>
          <w:sz w:val="27"/>
          <w:szCs w:val="27"/>
          <w:lang w:eastAsia="en-GB"/>
          <w14:ligatures w14:val="none"/>
        </w:rPr>
        <w:t>🔹</w:t>
      </w:r>
      <w:r w:rsidRPr="000F472F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 xml:space="preserve"> Three Strategic Priorities</w:t>
      </w:r>
    </w:p>
    <w:p w14:paraId="0B0EE470" w14:textId="77777777" w:rsidR="000F472F" w:rsidRPr="000F472F" w:rsidRDefault="000F472F" w:rsidP="000F472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Partnering for Positive Impact</w:t>
      </w:r>
    </w:p>
    <w:p w14:paraId="555E47EC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Support for community-led research (e.g., Binks Hub projects).</w:t>
      </w:r>
    </w:p>
    <w:p w14:paraId="1CF9FB28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Student volunteering and apprenticeships.</w:t>
      </w:r>
    </w:p>
    <w:p w14:paraId="3D24FFE1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Collaborations with local organisations.</w:t>
      </w:r>
    </w:p>
    <w:p w14:paraId="4F79261E" w14:textId="77777777" w:rsidR="000F472F" w:rsidRPr="000F472F" w:rsidRDefault="000F472F" w:rsidP="000F472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Promoting Equalities Now and in the Future</w:t>
      </w:r>
    </w:p>
    <w:p w14:paraId="75B81C65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Advance social, economic, and digital inclusion.</w:t>
      </w:r>
    </w:p>
    <w:p w14:paraId="3326442E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IT reuse projects (e.g., Edinburgh </w:t>
      </w:r>
      <w:proofErr w:type="spellStart"/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Remakery</w:t>
      </w:r>
      <w:proofErr w:type="spellEnd"/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).</w:t>
      </w:r>
    </w:p>
    <w:p w14:paraId="5E126B5B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Social investment (e.g., funding social housing via Simon Community Scotland).</w:t>
      </w:r>
    </w:p>
    <w:p w14:paraId="03AD6950" w14:textId="77777777" w:rsidR="000F472F" w:rsidRPr="000F472F" w:rsidRDefault="000F472F" w:rsidP="000F472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Thriving Communities</w:t>
      </w:r>
    </w:p>
    <w:p w14:paraId="2EADE114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Support for health, well-being, and placemaking.</w:t>
      </w:r>
    </w:p>
    <w:p w14:paraId="5FA08CE3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Community grants (e.g., wheelchair rugby at Pleasance Gym).</w:t>
      </w:r>
    </w:p>
    <w:p w14:paraId="2D49CB64" w14:textId="77777777" w:rsidR="000F472F" w:rsidRPr="000F472F" w:rsidRDefault="000F472F" w:rsidP="000F472F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Free room access for third sector groups (evenings/weekends).</w:t>
      </w:r>
    </w:p>
    <w:p w14:paraId="030C7687" w14:textId="77777777" w:rsidR="000F472F" w:rsidRPr="000F472F" w:rsidRDefault="00000000" w:rsidP="000F472F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173AF3CC">
          <v:rect id="_x0000_i1028" style="width:0;height:1.5pt" o:hralign="center" o:hrstd="t" o:hr="t" fillcolor="#a0a0a0" stroked="f"/>
        </w:pict>
      </w:r>
    </w:p>
    <w:p w14:paraId="102BB931" w14:textId="77777777" w:rsidR="000F472F" w:rsidRPr="000F472F" w:rsidRDefault="000F472F" w:rsidP="000F472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0F472F">
        <w:rPr>
          <w:rFonts w:ascii="Segoe UI Emoji" w:eastAsia="Times New Roman" w:hAnsi="Segoe UI Emoji" w:cs="Segoe UI Emoji"/>
          <w:b/>
          <w:kern w:val="0"/>
          <w:sz w:val="27"/>
          <w:szCs w:val="27"/>
          <w:lang w:eastAsia="en-GB"/>
          <w14:ligatures w14:val="none"/>
        </w:rPr>
        <w:t>🔹</w:t>
      </w:r>
      <w:r w:rsidRPr="000F472F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 xml:space="preserve"> Key Initiatives &amp; Opportunities</w:t>
      </w:r>
    </w:p>
    <w:p w14:paraId="786C3D5B" w14:textId="77777777" w:rsidR="000F472F" w:rsidRPr="000F472F" w:rsidRDefault="000F472F" w:rsidP="000F472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Skills-Based Volunteering Pilot</w:t>
      </w: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Staff encouraged to use annual volunteer leave to support local groups with professional skills.</w:t>
      </w:r>
    </w:p>
    <w:p w14:paraId="6B7AB182" w14:textId="77777777" w:rsidR="000F472F" w:rsidRPr="000F472F" w:rsidRDefault="000F472F" w:rsidP="000F472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Community Access to Rooms</w:t>
      </w: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Underused by community councils; potential for expansion.</w:t>
      </w:r>
    </w:p>
    <w:p w14:paraId="5CF8C654" w14:textId="77777777" w:rsidR="000F472F" w:rsidRPr="000F472F" w:rsidRDefault="000F472F" w:rsidP="000F472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t>Student Engagement</w:t>
      </w: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Interest in involving students in local place plans, trustee roles, and community council participation.</w:t>
      </w:r>
    </w:p>
    <w:p w14:paraId="4EDD7954" w14:textId="77777777" w:rsidR="000F472F" w:rsidRPr="000F472F" w:rsidRDefault="000F472F" w:rsidP="000F472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/>
          <w:kern w:val="0"/>
          <w:szCs w:val="24"/>
          <w:lang w:eastAsia="en-GB"/>
          <w14:ligatures w14:val="none"/>
        </w:rPr>
        <w:lastRenderedPageBreak/>
        <w:t>Digital Skills Support</w:t>
      </w: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: Potential to offer web and communications training to community councillors.</w:t>
      </w:r>
    </w:p>
    <w:p w14:paraId="21846C2D" w14:textId="77777777" w:rsidR="000F472F" w:rsidRPr="000F472F" w:rsidRDefault="00000000" w:rsidP="000F472F">
      <w:pP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pict w14:anchorId="4BA78AF0">
          <v:rect id="_x0000_i1029" style="width:0;height:1.5pt" o:hralign="center" o:hrstd="t" o:hr="t" fillcolor="#a0a0a0" stroked="f"/>
        </w:pict>
      </w:r>
    </w:p>
    <w:p w14:paraId="7036B9F6" w14:textId="77777777" w:rsidR="000F472F" w:rsidRPr="000F472F" w:rsidRDefault="000F472F" w:rsidP="000F472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</w:pPr>
      <w:r w:rsidRPr="000F472F">
        <w:rPr>
          <w:rFonts w:ascii="Segoe UI Emoji" w:eastAsia="Times New Roman" w:hAnsi="Segoe UI Emoji" w:cs="Segoe UI Emoji"/>
          <w:b/>
          <w:kern w:val="0"/>
          <w:sz w:val="27"/>
          <w:szCs w:val="27"/>
          <w:lang w:eastAsia="en-GB"/>
          <w14:ligatures w14:val="none"/>
        </w:rPr>
        <w:t>🔹</w:t>
      </w:r>
      <w:r w:rsidRPr="000F472F">
        <w:rPr>
          <w:rFonts w:ascii="Times New Roman" w:eastAsia="Times New Roman" w:hAnsi="Times New Roman" w:cs="Times New Roman"/>
          <w:b/>
          <w:kern w:val="0"/>
          <w:sz w:val="27"/>
          <w:szCs w:val="27"/>
          <w:lang w:eastAsia="en-GB"/>
          <w14:ligatures w14:val="none"/>
        </w:rPr>
        <w:t xml:space="preserve"> Community Feedback &amp; Collaboration</w:t>
      </w:r>
    </w:p>
    <w:p w14:paraId="7E88F45F" w14:textId="77777777" w:rsidR="000F472F" w:rsidRPr="000F472F" w:rsidRDefault="000F472F" w:rsidP="000F472F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Strong interest in: </w:t>
      </w:r>
    </w:p>
    <w:p w14:paraId="6713D0D4" w14:textId="77777777" w:rsidR="000F472F" w:rsidRPr="000F472F" w:rsidRDefault="000F472F" w:rsidP="000F472F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More trusted relationships with the university.</w:t>
      </w:r>
    </w:p>
    <w:p w14:paraId="7E3F39A4" w14:textId="77777777" w:rsidR="000F472F" w:rsidRPr="000F472F" w:rsidRDefault="000F472F" w:rsidP="000F472F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Feeling welcomed and included.</w:t>
      </w:r>
    </w:p>
    <w:p w14:paraId="5A93469B" w14:textId="77777777" w:rsidR="000F472F" w:rsidRPr="000F472F" w:rsidRDefault="000F472F" w:rsidP="000F472F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Practical support for local initiatives.</w:t>
      </w:r>
    </w:p>
    <w:p w14:paraId="5F08963A" w14:textId="77777777" w:rsidR="000F472F" w:rsidRPr="000F472F" w:rsidRDefault="000F472F" w:rsidP="000F472F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 xml:space="preserve">Suggestions from attendees included: </w:t>
      </w:r>
    </w:p>
    <w:p w14:paraId="67781AD1" w14:textId="77777777" w:rsidR="000F472F" w:rsidRPr="000F472F" w:rsidRDefault="000F472F" w:rsidP="000F472F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Joint events with community councils.</w:t>
      </w:r>
    </w:p>
    <w:p w14:paraId="05A9A569" w14:textId="77777777" w:rsidR="000F472F" w:rsidRPr="000F472F" w:rsidRDefault="000F472F" w:rsidP="000F472F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Training programmes for students and councillors.</w:t>
      </w:r>
    </w:p>
    <w:p w14:paraId="583B6CAF" w14:textId="77777777" w:rsidR="000F472F" w:rsidRPr="000F472F" w:rsidRDefault="000F472F" w:rsidP="000F472F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</w:pPr>
      <w:r w:rsidRPr="000F472F">
        <w:rPr>
          <w:rFonts w:ascii="Times New Roman" w:eastAsia="Times New Roman" w:hAnsi="Times New Roman" w:cs="Times New Roman"/>
          <w:bCs w:val="0"/>
          <w:kern w:val="0"/>
          <w:szCs w:val="24"/>
          <w:lang w:eastAsia="en-GB"/>
          <w14:ligatures w14:val="none"/>
        </w:rPr>
        <w:t>Expanding access to university spaces and resources.</w:t>
      </w:r>
    </w:p>
    <w:p w14:paraId="7AC5509C" w14:textId="77777777" w:rsidR="005F317A" w:rsidRDefault="005F317A"/>
    <w:p w14:paraId="7E8CD895" w14:textId="33351F3B" w:rsidR="004337D9" w:rsidRDefault="004337D9">
      <w:r>
        <w:t>Reference:</w:t>
      </w:r>
    </w:p>
    <w:p w14:paraId="34AC5793" w14:textId="79D3E016" w:rsidR="004337D9" w:rsidRDefault="001F6B39">
      <w:hyperlink r:id="rId5" w:history="1">
        <w:r w:rsidRPr="001F6B39">
          <w:rPr>
            <w:rStyle w:val="Hyperlink"/>
          </w:rPr>
          <w:t>https://local.ed.ac.uk/our-community-plan/community-plan-2025-30</w:t>
        </w:r>
      </w:hyperlink>
    </w:p>
    <w:p w14:paraId="3D39C304" w14:textId="77777777" w:rsidR="00431F20" w:rsidRDefault="00431F20"/>
    <w:p w14:paraId="1EE5B8E2" w14:textId="59CA2637" w:rsidR="00431F20" w:rsidRDefault="00431F20">
      <w:hyperlink r:id="rId6" w:history="1">
        <w:r w:rsidRPr="00431F20">
          <w:rPr>
            <w:rStyle w:val="Hyperlink"/>
          </w:rPr>
          <w:t>https://local.ed.ac.uk/community-rooms</w:t>
        </w:r>
      </w:hyperlink>
    </w:p>
    <w:sectPr w:rsidR="00431F20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1277B"/>
    <w:multiLevelType w:val="multilevel"/>
    <w:tmpl w:val="BB2E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07095F"/>
    <w:multiLevelType w:val="multilevel"/>
    <w:tmpl w:val="55F4D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3F6D30"/>
    <w:multiLevelType w:val="multilevel"/>
    <w:tmpl w:val="42460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64292D"/>
    <w:multiLevelType w:val="multilevel"/>
    <w:tmpl w:val="A24CA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132627"/>
    <w:multiLevelType w:val="multilevel"/>
    <w:tmpl w:val="DABC1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1994508">
    <w:abstractNumId w:val="1"/>
  </w:num>
  <w:num w:numId="2" w16cid:durableId="1652322740">
    <w:abstractNumId w:val="0"/>
  </w:num>
  <w:num w:numId="3" w16cid:durableId="2068645102">
    <w:abstractNumId w:val="4"/>
  </w:num>
  <w:num w:numId="4" w16cid:durableId="754132614">
    <w:abstractNumId w:val="3"/>
  </w:num>
  <w:num w:numId="5" w16cid:durableId="20912741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72F"/>
    <w:rsid w:val="000D1CE3"/>
    <w:rsid w:val="000F472F"/>
    <w:rsid w:val="001F6B39"/>
    <w:rsid w:val="00201B21"/>
    <w:rsid w:val="002D3E17"/>
    <w:rsid w:val="003654F9"/>
    <w:rsid w:val="00431F20"/>
    <w:rsid w:val="004337D9"/>
    <w:rsid w:val="005F317A"/>
    <w:rsid w:val="0061740C"/>
    <w:rsid w:val="006262C7"/>
    <w:rsid w:val="00652EC8"/>
    <w:rsid w:val="00AE1763"/>
    <w:rsid w:val="00D26355"/>
    <w:rsid w:val="00DA62F4"/>
    <w:rsid w:val="00F7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C773D"/>
  <w15:chartTrackingRefBased/>
  <w15:docId w15:val="{44D49ED2-9EA2-4244-8350-06AF6E809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47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47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472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72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72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72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72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72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72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7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47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472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72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72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72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72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72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72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47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4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72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472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47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47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47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47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7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7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472F"/>
    <w:rPr>
      <w:b/>
      <w:bCs w:val="0"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6B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B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cal.ed.ac.uk/community-rooms" TargetMode="External"/><Relationship Id="rId5" Type="http://schemas.openxmlformats.org/officeDocument/2006/relationships/hyperlink" Target="https://local.ed.ac.uk/our-community-plan/community-plan-2025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5</cp:revision>
  <dcterms:created xsi:type="dcterms:W3CDTF">2025-10-31T09:03:00Z</dcterms:created>
  <dcterms:modified xsi:type="dcterms:W3CDTF">2025-10-31T13:54:00Z</dcterms:modified>
</cp:coreProperties>
</file>